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69E5D8E8"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4A6D4E" w:rsidRPr="004A6D4E">
        <w:rPr>
          <w:rFonts w:asciiTheme="minorHAnsi" w:hAnsiTheme="minorHAnsi"/>
          <w:b/>
          <w:bCs/>
          <w:sz w:val="22"/>
          <w:szCs w:val="22"/>
        </w:rPr>
        <w:t>Dodávka dezinfektorů podložn</w:t>
      </w:r>
      <w:r w:rsidR="00607031">
        <w:rPr>
          <w:rFonts w:asciiTheme="minorHAnsi" w:hAnsiTheme="minorHAnsi"/>
          <w:b/>
          <w:bCs/>
          <w:sz w:val="22"/>
          <w:szCs w:val="22"/>
        </w:rPr>
        <w:t>í</w:t>
      </w:r>
      <w:r w:rsidR="004A6D4E" w:rsidRPr="004A6D4E">
        <w:rPr>
          <w:rFonts w:asciiTheme="minorHAnsi" w:hAnsiTheme="minorHAnsi"/>
          <w:b/>
          <w:bCs/>
          <w:sz w:val="22"/>
          <w:szCs w:val="22"/>
        </w:rPr>
        <w:t>ch mís</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7DE181A0"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2E444A">
        <w:rPr>
          <w:rFonts w:ascii="Calibri" w:eastAsia="SimSun" w:hAnsi="Calibri" w:cs="Calibri"/>
          <w:b/>
          <w:bCs/>
          <w:kern w:val="2"/>
          <w:sz w:val="22"/>
          <w:szCs w:val="22"/>
          <w:lang w:eastAsia="hi-IN" w:bidi="hi-IN"/>
        </w:rPr>
        <w:t>…………………</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příp. </w:t>
      </w:r>
      <w:r w:rsidR="00E607D9">
        <w:rPr>
          <w:rFonts w:ascii="Calibri" w:eastAsia="SimSun" w:hAnsi="Calibri"/>
          <w:kern w:val="2"/>
          <w:sz w:val="22"/>
          <w:szCs w:val="22"/>
          <w:highlight w:val="yellow"/>
          <w:lang w:eastAsia="hi-IN" w:bidi="hi-IN"/>
        </w:rPr>
        <w:t xml:space="preserve">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4A6D4E">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ýchozí elektrorevize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.pdf, .jpg),</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o shodě anebo deklaraci konformity. Prodávající dále vydá samostatné prohlášení o třídě zboží (I, IIa, IIb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7FE09107" w14:textId="474A4A9D" w:rsidR="008B2567" w:rsidRPr="008B2567" w:rsidRDefault="008B2567" w:rsidP="008B2567">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004A6D4E" w:rsidRPr="004A6D4E">
        <w:rPr>
          <w:rFonts w:ascii="Calibri" w:eastAsia="SimSun" w:hAnsi="Calibri" w:cs="Calibri"/>
          <w:b/>
          <w:bCs/>
          <w:kern w:val="2"/>
          <w:sz w:val="22"/>
          <w:szCs w:val="22"/>
          <w:lang w:eastAsia="hi-IN" w:bidi="hi-IN"/>
        </w:rPr>
        <w:t>Chrudimská nemocnice, Václavská 570, 537 27 Chrudim, interní oddělení – 1 ks</w:t>
      </w:r>
    </w:p>
    <w:p w14:paraId="4DCB8699" w14:textId="47FDD7CA" w:rsidR="008B2567" w:rsidRPr="008B2567" w:rsidRDefault="005600E8" w:rsidP="005600E8">
      <w:pPr>
        <w:widowControl w:val="0"/>
        <w:shd w:val="clear" w:color="auto" w:fill="FFFFFF" w:themeFill="background1"/>
        <w:tabs>
          <w:tab w:val="left" w:pos="709"/>
          <w:tab w:val="left" w:pos="851"/>
        </w:tabs>
        <w:suppressAutoHyphens/>
        <w:spacing w:after="60"/>
        <w:ind w:left="709"/>
        <w:rPr>
          <w:rFonts w:ascii="Calibri" w:eastAsia="SimSun" w:hAnsi="Calibri" w:cs="Calibri"/>
          <w:b/>
          <w:bCs/>
          <w:kern w:val="2"/>
          <w:sz w:val="22"/>
          <w:szCs w:val="22"/>
          <w:lang w:eastAsia="hi-IN" w:bidi="hi-IN"/>
        </w:rPr>
      </w:pPr>
      <w:r w:rsidRPr="005600E8">
        <w:rPr>
          <w:rFonts w:ascii="Calibri" w:eastAsia="SimSun" w:hAnsi="Calibri" w:cs="Calibri"/>
          <w:b/>
          <w:bCs/>
          <w:kern w:val="2"/>
          <w:sz w:val="22"/>
          <w:szCs w:val="22"/>
          <w:lang w:eastAsia="hi-IN" w:bidi="hi-IN"/>
        </w:rPr>
        <w:t>Orlickoústecká nemocnice, Čs. armády 1076, 562 18 Ústí nad Orlicí, centrální urgentní příjem – 3 ks</w:t>
      </w:r>
      <w:r>
        <w:rPr>
          <w:rFonts w:ascii="Calibri" w:eastAsia="SimSun" w:hAnsi="Calibri" w:cs="Calibri"/>
          <w:b/>
          <w:bCs/>
          <w:kern w:val="2"/>
          <w:sz w:val="22"/>
          <w:szCs w:val="22"/>
          <w:lang w:eastAsia="hi-IN" w:bidi="hi-IN"/>
        </w:rPr>
        <w:tab/>
      </w:r>
    </w:p>
    <w:p w14:paraId="040D8A25" w14:textId="450F7700" w:rsidR="005600E8" w:rsidRPr="005600E8" w:rsidRDefault="00653C3D" w:rsidP="005600E8">
      <w:pPr>
        <w:pStyle w:val="Odstavecseseznamem"/>
        <w:widowControl w:val="0"/>
        <w:numPr>
          <w:ilvl w:val="0"/>
          <w:numId w:val="21"/>
        </w:numPr>
        <w:shd w:val="clear" w:color="auto" w:fill="FFFFFF" w:themeFill="background1"/>
        <w:tabs>
          <w:tab w:val="left" w:pos="426"/>
        </w:tabs>
        <w:suppressAutoHyphens/>
        <w:spacing w:after="60"/>
        <w:ind w:left="709" w:hanging="425"/>
        <w:jc w:val="both"/>
        <w:rPr>
          <w:rFonts w:ascii="Calibri" w:eastAsia="SimSun" w:hAnsi="Calibri" w:cs="Calibri"/>
          <w:kern w:val="2"/>
          <w:sz w:val="22"/>
          <w:szCs w:val="22"/>
          <w:lang w:eastAsia="hi-IN" w:bidi="hi-IN"/>
        </w:rPr>
      </w:pPr>
      <w:r w:rsidRPr="00E12C1C">
        <w:rPr>
          <w:rFonts w:ascii="Calibri" w:eastAsia="SimSun" w:hAnsi="Calibri" w:cs="Calibri"/>
          <w:kern w:val="2"/>
          <w:sz w:val="22"/>
          <w:szCs w:val="22"/>
          <w:lang w:eastAsia="hi-IN" w:bidi="hi-IN"/>
        </w:rPr>
        <w:t>Zboží musí být dodáno do míst</w:t>
      </w:r>
      <w:r w:rsidR="005600E8">
        <w:rPr>
          <w:rFonts w:ascii="Calibri" w:eastAsia="SimSun" w:hAnsi="Calibri" w:cs="Calibri"/>
          <w:kern w:val="2"/>
          <w:sz w:val="22"/>
          <w:szCs w:val="22"/>
          <w:lang w:eastAsia="hi-IN" w:bidi="hi-IN"/>
        </w:rPr>
        <w:t>a</w:t>
      </w:r>
      <w:r w:rsidRPr="00E12C1C">
        <w:rPr>
          <w:rFonts w:ascii="Calibri" w:eastAsia="SimSun" w:hAnsi="Calibri" w:cs="Calibri"/>
          <w:kern w:val="2"/>
          <w:sz w:val="22"/>
          <w:szCs w:val="22"/>
          <w:lang w:eastAsia="hi-IN" w:bidi="hi-IN"/>
        </w:rPr>
        <w:t xml:space="preserve"> </w:t>
      </w:r>
      <w:bookmarkStart w:id="2" w:name="_Hlk67839413"/>
      <w:r w:rsidRPr="00E12C1C">
        <w:rPr>
          <w:rFonts w:ascii="Calibri" w:eastAsia="SimSun" w:hAnsi="Calibri" w:cs="Calibri"/>
          <w:kern w:val="2"/>
          <w:sz w:val="22"/>
          <w:szCs w:val="22"/>
          <w:lang w:eastAsia="hi-IN" w:bidi="hi-IN"/>
        </w:rPr>
        <w:t>plnění</w:t>
      </w:r>
      <w:r w:rsidR="005C5455" w:rsidRPr="00E12C1C">
        <w:rPr>
          <w:rFonts w:ascii="Calibri" w:eastAsia="SimSun" w:hAnsi="Calibri" w:cs="Calibri"/>
          <w:kern w:val="2"/>
          <w:sz w:val="22"/>
          <w:szCs w:val="22"/>
          <w:lang w:eastAsia="hi-IN" w:bidi="hi-IN"/>
        </w:rPr>
        <w:t xml:space="preserve"> </w:t>
      </w:r>
      <w:r w:rsidR="005600E8" w:rsidRPr="005600E8">
        <w:rPr>
          <w:rFonts w:ascii="Calibri" w:eastAsia="SimSun" w:hAnsi="Calibri" w:cs="Calibri"/>
          <w:kern w:val="2"/>
          <w:sz w:val="22"/>
          <w:szCs w:val="22"/>
          <w:lang w:eastAsia="hi-IN" w:bidi="hi-IN"/>
        </w:rPr>
        <w:t xml:space="preserve">nejpozději do 8 týdnů od data uvedeného ve výzvě, která bude zaslána </w:t>
      </w:r>
      <w:r w:rsidR="005600E8">
        <w:rPr>
          <w:rFonts w:ascii="Calibri" w:eastAsia="SimSun" w:hAnsi="Calibri" w:cs="Calibri"/>
          <w:kern w:val="2"/>
          <w:sz w:val="22"/>
          <w:szCs w:val="22"/>
          <w:lang w:eastAsia="hi-IN" w:bidi="hi-IN"/>
        </w:rPr>
        <w:t>kupujícím</w:t>
      </w:r>
      <w:r w:rsidR="005600E8" w:rsidRPr="005600E8">
        <w:rPr>
          <w:rFonts w:ascii="Calibri" w:eastAsia="SimSun" w:hAnsi="Calibri" w:cs="Calibri"/>
          <w:kern w:val="2"/>
          <w:sz w:val="22"/>
          <w:szCs w:val="22"/>
          <w:lang w:eastAsia="hi-IN" w:bidi="hi-IN"/>
        </w:rPr>
        <w:t xml:space="preserve"> na mailovou adresu </w:t>
      </w:r>
      <w:r w:rsidR="005600E8">
        <w:rPr>
          <w:rFonts w:ascii="Calibri" w:eastAsia="SimSun" w:hAnsi="Calibri" w:cs="Calibri"/>
          <w:kern w:val="2"/>
          <w:sz w:val="22"/>
          <w:szCs w:val="22"/>
          <w:lang w:eastAsia="hi-IN" w:bidi="hi-IN"/>
        </w:rPr>
        <w:t>prodávajícího</w:t>
      </w:r>
      <w:r w:rsidR="005600E8" w:rsidRPr="005600E8">
        <w:rPr>
          <w:rFonts w:ascii="Calibri" w:eastAsia="SimSun" w:hAnsi="Calibri" w:cs="Calibri"/>
          <w:kern w:val="2"/>
          <w:sz w:val="22"/>
          <w:szCs w:val="22"/>
          <w:lang w:eastAsia="hi-IN" w:bidi="hi-IN"/>
        </w:rPr>
        <w:t xml:space="preserve"> uvedenou v záhlaví </w:t>
      </w:r>
      <w:r w:rsidR="005600E8">
        <w:rPr>
          <w:rFonts w:ascii="Calibri" w:eastAsia="SimSun" w:hAnsi="Calibri" w:cs="Calibri"/>
          <w:kern w:val="2"/>
          <w:sz w:val="22"/>
          <w:szCs w:val="22"/>
          <w:lang w:eastAsia="hi-IN" w:bidi="hi-IN"/>
        </w:rPr>
        <w:t xml:space="preserve">této </w:t>
      </w:r>
      <w:r w:rsidR="005600E8" w:rsidRPr="005600E8">
        <w:rPr>
          <w:rFonts w:ascii="Calibri" w:eastAsia="SimSun" w:hAnsi="Calibri" w:cs="Calibri"/>
          <w:kern w:val="2"/>
          <w:sz w:val="22"/>
          <w:szCs w:val="22"/>
          <w:lang w:eastAsia="hi-IN" w:bidi="hi-IN"/>
        </w:rPr>
        <w:t>smlouvy.</w:t>
      </w:r>
    </w:p>
    <w:p w14:paraId="418786D6" w14:textId="606AE4F3" w:rsidR="005C5455" w:rsidRPr="005600E8" w:rsidRDefault="005600E8" w:rsidP="005600E8">
      <w:pPr>
        <w:widowControl w:val="0"/>
        <w:shd w:val="clear" w:color="auto" w:fill="FFFFFF" w:themeFill="background1"/>
        <w:tabs>
          <w:tab w:val="left" w:pos="426"/>
          <w:tab w:val="left" w:pos="709"/>
        </w:tabs>
        <w:suppressAutoHyphens/>
        <w:spacing w:after="60"/>
        <w:ind w:left="709"/>
        <w:jc w:val="both"/>
        <w:rPr>
          <w:rFonts w:ascii="Calibri" w:eastAsia="SimSun" w:hAnsi="Calibri" w:cs="Calibri"/>
          <w:b/>
          <w:kern w:val="2"/>
          <w:sz w:val="22"/>
          <w:szCs w:val="22"/>
          <w:lang w:eastAsia="hi-IN" w:bidi="hi-IN"/>
        </w:rPr>
      </w:pPr>
      <w:r w:rsidRPr="005600E8">
        <w:rPr>
          <w:rFonts w:ascii="Calibri" w:eastAsia="SimSun" w:hAnsi="Calibri" w:cs="Calibri"/>
          <w:kern w:val="2"/>
          <w:sz w:val="22"/>
          <w:szCs w:val="22"/>
          <w:lang w:eastAsia="hi-IN" w:bidi="hi-IN"/>
        </w:rPr>
        <w:t>Předpokládaný termín dodání 3 ks dezinfektorů podložních mís do Orlickoústecké nemocnice je 1.Q roku 2022.</w:t>
      </w:r>
      <w:r w:rsidR="00653C3D" w:rsidRPr="005600E8">
        <w:rPr>
          <w:rFonts w:ascii="Calibri" w:eastAsia="SimSun" w:hAnsi="Calibri" w:cs="Calibri"/>
          <w:kern w:val="2"/>
          <w:sz w:val="22"/>
          <w:szCs w:val="22"/>
          <w:lang w:eastAsia="hi-IN" w:bidi="hi-IN"/>
        </w:rPr>
        <w:t xml:space="preserve"> </w:t>
      </w:r>
      <w:bookmarkStart w:id="3" w:name="_Hlk41406021"/>
      <w:bookmarkEnd w:id="2"/>
    </w:p>
    <w:p w14:paraId="7C27FB8F" w14:textId="074CA93F" w:rsidR="00653C3D" w:rsidRPr="005C5455" w:rsidRDefault="00653C3D" w:rsidP="00653C3D">
      <w:pPr>
        <w:pStyle w:val="Odstavecseseznamem"/>
        <w:widowControl w:val="0"/>
        <w:numPr>
          <w:ilvl w:val="0"/>
          <w:numId w:val="21"/>
        </w:numPr>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5C5455">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lastRenderedPageBreak/>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2403D" w:rsidRPr="00E607D9">
        <w:rPr>
          <w:rFonts w:ascii="Calibri" w:eastAsia="SimSun" w:hAnsi="Calibri" w:cs="Calibri"/>
          <w:i/>
          <w:iCs/>
          <w:kern w:val="2"/>
          <w:sz w:val="22"/>
          <w:szCs w:val="22"/>
          <w:highlight w:val="yellow"/>
          <w:lang w:eastAsia="hi-IN" w:bidi="hi-IN"/>
        </w:rPr>
        <w:t>24</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opravy poruch a závad zboží, tj. uvedení zboží do stavu plné využitelnosti jeho technických </w:t>
      </w:r>
      <w:r>
        <w:rPr>
          <w:rFonts w:ascii="Calibri" w:eastAsia="SimSun" w:hAnsi="Calibri" w:cs="Calibri"/>
          <w:kern w:val="2"/>
          <w:sz w:val="22"/>
          <w:szCs w:val="22"/>
          <w:lang w:eastAsia="hi-IN" w:bidi="hi-IN"/>
        </w:rPr>
        <w:lastRenderedPageBreak/>
        <w:t>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158A65A" w14:textId="1F38EE1B" w:rsidR="00DF00F0" w:rsidRPr="004323C6" w:rsidRDefault="00410421" w:rsidP="004323C6">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4" w:name="_Hlk20150622"/>
      <w:bookmarkEnd w:id="4"/>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5"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66134E75" w:rsidR="00DF00F0" w:rsidRDefault="00DF00F0">
      <w:pPr>
        <w:rPr>
          <w:rFonts w:ascii="Calibri" w:hAnsi="Calibri" w:cs="Calibri"/>
          <w:sz w:val="22"/>
          <w:szCs w:val="22"/>
          <w:highlight w:val="white"/>
        </w:rPr>
      </w:pPr>
    </w:p>
    <w:p w14:paraId="0DB5D7BE" w14:textId="77777777" w:rsidR="004323C6" w:rsidRDefault="004323C6">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5"/>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lastRenderedPageBreak/>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6" w:name="_Hlk41382173"/>
        <w:bookmarkEnd w:id="6"/>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8"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1"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1"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4"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7"/>
  </w:num>
  <w:num w:numId="4">
    <w:abstractNumId w:val="4"/>
  </w:num>
  <w:num w:numId="5">
    <w:abstractNumId w:val="16"/>
  </w:num>
  <w:num w:numId="6">
    <w:abstractNumId w:val="15"/>
  </w:num>
  <w:num w:numId="7">
    <w:abstractNumId w:val="18"/>
  </w:num>
  <w:num w:numId="8">
    <w:abstractNumId w:val="25"/>
  </w:num>
  <w:num w:numId="9">
    <w:abstractNumId w:val="26"/>
  </w:num>
  <w:num w:numId="10">
    <w:abstractNumId w:val="17"/>
  </w:num>
  <w:num w:numId="11">
    <w:abstractNumId w:val="10"/>
  </w:num>
  <w:num w:numId="12">
    <w:abstractNumId w:val="3"/>
  </w:num>
  <w:num w:numId="13">
    <w:abstractNumId w:val="11"/>
  </w:num>
  <w:num w:numId="14">
    <w:abstractNumId w:val="19"/>
  </w:num>
  <w:num w:numId="15">
    <w:abstractNumId w:val="24"/>
  </w:num>
  <w:num w:numId="16">
    <w:abstractNumId w:val="23"/>
  </w:num>
  <w:num w:numId="17">
    <w:abstractNumId w:val="22"/>
  </w:num>
  <w:num w:numId="18">
    <w:abstractNumId w:val="6"/>
  </w:num>
  <w:num w:numId="19">
    <w:abstractNumId w:val="21"/>
  </w:num>
  <w:num w:numId="20">
    <w:abstractNumId w:val="12"/>
  </w:num>
  <w:num w:numId="21">
    <w:abstractNumId w:val="13"/>
  </w:num>
  <w:num w:numId="22">
    <w:abstractNumId w:val="1"/>
  </w:num>
  <w:num w:numId="23">
    <w:abstractNumId w:val="0"/>
  </w:num>
  <w:num w:numId="24">
    <w:abstractNumId w:val="8"/>
  </w:num>
  <w:num w:numId="25">
    <w:abstractNumId w:val="14"/>
  </w:num>
  <w:num w:numId="26">
    <w:abstractNumId w:val="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820CC"/>
    <w:rsid w:val="002A305B"/>
    <w:rsid w:val="002E444A"/>
    <w:rsid w:val="003675DE"/>
    <w:rsid w:val="00410421"/>
    <w:rsid w:val="004323C6"/>
    <w:rsid w:val="004A6D4E"/>
    <w:rsid w:val="005500A4"/>
    <w:rsid w:val="005600E8"/>
    <w:rsid w:val="00584B4B"/>
    <w:rsid w:val="005C5455"/>
    <w:rsid w:val="00607031"/>
    <w:rsid w:val="00632496"/>
    <w:rsid w:val="00653C3D"/>
    <w:rsid w:val="006B2DDB"/>
    <w:rsid w:val="00721482"/>
    <w:rsid w:val="00734B5D"/>
    <w:rsid w:val="007358FE"/>
    <w:rsid w:val="008B2567"/>
    <w:rsid w:val="0097354F"/>
    <w:rsid w:val="00A50D21"/>
    <w:rsid w:val="00B2403D"/>
    <w:rsid w:val="00B35CEC"/>
    <w:rsid w:val="00D85937"/>
    <w:rsid w:val="00DC276A"/>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11</Pages>
  <Words>3600</Words>
  <Characters>21240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93</cp:revision>
  <cp:lastPrinted>2018-10-01T07:59:00Z</cp:lastPrinted>
  <dcterms:created xsi:type="dcterms:W3CDTF">2020-02-11T08:57:00Z</dcterms:created>
  <dcterms:modified xsi:type="dcterms:W3CDTF">2021-04-02T23:10:00Z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